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2B1" w:rsidRPr="004605CC" w:rsidRDefault="00A722B1" w:rsidP="00A722B1">
      <w:pPr>
        <w:pStyle w:val="Title"/>
        <w:jc w:val="center"/>
        <w:rPr>
          <w:rFonts w:ascii="Bookman Old Style" w:hAnsi="Bookman Old Style"/>
          <w:b/>
          <w:sz w:val="36"/>
          <w:szCs w:val="36"/>
        </w:rPr>
      </w:pPr>
      <w:r w:rsidRPr="004605CC">
        <w:rPr>
          <w:rFonts w:ascii="Bookman Old Style" w:hAnsi="Bookman Old Style"/>
          <w:b/>
          <w:noProof/>
          <w:sz w:val="36"/>
          <w:szCs w:val="36"/>
        </w:rPr>
        <w:drawing>
          <wp:anchor distT="0" distB="0" distL="114300" distR="114300" simplePos="0" relativeHeight="251659264" behindDoc="1" locked="0" layoutInCell="1" allowOverlap="1" wp14:anchorId="491E7E40" wp14:editId="31DE3810">
            <wp:simplePos x="0" y="0"/>
            <wp:positionH relativeFrom="margin">
              <wp:align>center</wp:align>
            </wp:positionH>
            <wp:positionV relativeFrom="margin">
              <wp:align>top</wp:align>
            </wp:positionV>
            <wp:extent cx="1143000" cy="127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jpg"/>
                    <pic:cNvPicPr/>
                  </pic:nvPicPr>
                  <pic:blipFill>
                    <a:blip r:embed="rId5">
                      <a:lum bright="70000" contrast="-70000"/>
                      <a:extLst>
                        <a:ext uri="{28A0092B-C50C-407E-A947-70E740481C1C}">
                          <a14:useLocalDpi xmlns:a14="http://schemas.microsoft.com/office/drawing/2010/main" val="0"/>
                        </a:ext>
                      </a:extLst>
                    </a:blip>
                    <a:stretch>
                      <a:fillRect/>
                    </a:stretch>
                  </pic:blipFill>
                  <pic:spPr>
                    <a:xfrm>
                      <a:off x="0" y="0"/>
                      <a:ext cx="1143000" cy="1276350"/>
                    </a:xfrm>
                    <a:prstGeom prst="rect">
                      <a:avLst/>
                    </a:prstGeom>
                  </pic:spPr>
                </pic:pic>
              </a:graphicData>
            </a:graphic>
          </wp:anchor>
        </w:drawing>
      </w:r>
      <w:r w:rsidRPr="004605CC">
        <w:rPr>
          <w:rFonts w:ascii="Bookman Old Style" w:hAnsi="Bookman Old Style"/>
          <w:b/>
          <w:sz w:val="36"/>
          <w:szCs w:val="36"/>
        </w:rPr>
        <w:t>EMMETSBURG BAND HANDBOOK</w:t>
      </w:r>
    </w:p>
    <w:p w:rsidR="00A722B1" w:rsidRDefault="00582231" w:rsidP="00A722B1">
      <w:pPr>
        <w:spacing w:after="0"/>
        <w:jc w:val="center"/>
        <w:rPr>
          <w:rFonts w:ascii="Bookman Old Style" w:hAnsi="Bookman Old Style"/>
          <w:b/>
          <w:sz w:val="36"/>
          <w:szCs w:val="36"/>
        </w:rPr>
      </w:pPr>
      <w:r>
        <w:rPr>
          <w:rFonts w:ascii="Bookman Old Style" w:hAnsi="Bookman Old Style"/>
          <w:b/>
          <w:sz w:val="36"/>
          <w:szCs w:val="36"/>
        </w:rPr>
        <w:t>2018-2019</w:t>
      </w:r>
    </w:p>
    <w:p w:rsidR="00A722B1" w:rsidRPr="004605CC" w:rsidRDefault="00A722B1" w:rsidP="00A722B1">
      <w:pPr>
        <w:spacing w:after="0"/>
        <w:jc w:val="center"/>
        <w:rPr>
          <w:rFonts w:ascii="Bookman Old Style" w:hAnsi="Bookman Old Style"/>
          <w:b/>
          <w:sz w:val="36"/>
          <w:szCs w:val="36"/>
        </w:rPr>
      </w:pPr>
      <w:r>
        <w:rPr>
          <w:rFonts w:ascii="Bookman Old Style" w:hAnsi="Bookman Old Style"/>
          <w:sz w:val="28"/>
          <w:szCs w:val="28"/>
        </w:rPr>
        <w:t>Emmetsburg Middle</w:t>
      </w:r>
      <w:r w:rsidRPr="004605CC">
        <w:rPr>
          <w:rFonts w:ascii="Bookman Old Style" w:hAnsi="Bookman Old Style"/>
          <w:sz w:val="28"/>
          <w:szCs w:val="28"/>
        </w:rPr>
        <w:t xml:space="preserve"> School</w:t>
      </w:r>
    </w:p>
    <w:p w:rsidR="00A722B1" w:rsidRPr="004605CC" w:rsidRDefault="00A722B1" w:rsidP="00A722B1">
      <w:pPr>
        <w:spacing w:after="0"/>
        <w:jc w:val="center"/>
        <w:rPr>
          <w:rFonts w:ascii="Bookman Old Style" w:hAnsi="Bookman Old Style"/>
          <w:sz w:val="28"/>
          <w:szCs w:val="28"/>
        </w:rPr>
      </w:pPr>
      <w:r w:rsidRPr="004605CC">
        <w:rPr>
          <w:rFonts w:ascii="Bookman Old Style" w:hAnsi="Bookman Old Style"/>
          <w:sz w:val="28"/>
          <w:szCs w:val="28"/>
        </w:rPr>
        <w:t>Ms. Holly Prier, Director of Bands</w:t>
      </w:r>
    </w:p>
    <w:p w:rsidR="00A722B1" w:rsidRPr="004605CC" w:rsidRDefault="00582231" w:rsidP="00A722B1">
      <w:pPr>
        <w:spacing w:after="0"/>
        <w:jc w:val="center"/>
        <w:rPr>
          <w:rFonts w:ascii="Bookman Old Style" w:hAnsi="Bookman Old Style"/>
          <w:sz w:val="28"/>
          <w:szCs w:val="28"/>
        </w:rPr>
      </w:pPr>
      <w:hyperlink r:id="rId6" w:history="1">
        <w:r w:rsidR="00A722B1" w:rsidRPr="004605CC">
          <w:rPr>
            <w:rStyle w:val="Hyperlink"/>
            <w:rFonts w:ascii="Bookman Old Style" w:hAnsi="Bookman Old Style"/>
            <w:sz w:val="28"/>
            <w:szCs w:val="28"/>
          </w:rPr>
          <w:t>hprier@e-hawks.org</w:t>
        </w:r>
      </w:hyperlink>
      <w:r w:rsidR="00A722B1" w:rsidRPr="004605CC">
        <w:rPr>
          <w:rFonts w:ascii="Bookman Old Style" w:hAnsi="Bookman Old Style"/>
          <w:sz w:val="28"/>
          <w:szCs w:val="28"/>
        </w:rPr>
        <w:t xml:space="preserve"> </w:t>
      </w:r>
      <w:proofErr w:type="gramStart"/>
      <w:r w:rsidR="00A722B1" w:rsidRPr="004605CC">
        <w:rPr>
          <w:rFonts w:ascii="Bookman Old Style" w:hAnsi="Bookman Old Style"/>
          <w:sz w:val="28"/>
          <w:szCs w:val="28"/>
        </w:rPr>
        <w:t>|(</w:t>
      </w:r>
      <w:proofErr w:type="gramEnd"/>
      <w:r w:rsidR="00A722B1" w:rsidRPr="004605CC">
        <w:rPr>
          <w:rFonts w:ascii="Bookman Old Style" w:hAnsi="Bookman Old Style"/>
          <w:sz w:val="28"/>
          <w:szCs w:val="28"/>
        </w:rPr>
        <w:t>712) 852-2966</w:t>
      </w:r>
    </w:p>
    <w:p w:rsidR="00A722B1" w:rsidRDefault="00A722B1" w:rsidP="00A722B1">
      <w:pPr>
        <w:rPr>
          <w:rFonts w:ascii="Bookman Old Style" w:hAnsi="Bookman Old Style"/>
          <w:b/>
          <w:u w:val="single"/>
        </w:rPr>
      </w:pPr>
      <w:r w:rsidRPr="009E5C9F">
        <w:rPr>
          <w:rFonts w:ascii="Bookman Old Style" w:hAnsi="Bookman Old Style"/>
          <w:b/>
          <w:u w:val="single"/>
        </w:rPr>
        <w:t>PHILOSOPHY</w:t>
      </w:r>
    </w:p>
    <w:p w:rsidR="00747D0B" w:rsidRPr="00747D0B" w:rsidRDefault="00747D0B" w:rsidP="00A722B1">
      <w:pPr>
        <w:rPr>
          <w:rFonts w:ascii="Bookman Old Style" w:hAnsi="Bookman Old Style"/>
        </w:rPr>
      </w:pPr>
      <w:r>
        <w:rPr>
          <w:rFonts w:ascii="Bookman Old Style" w:hAnsi="Bookman Old Style"/>
        </w:rPr>
        <w:t>Any students, regardless of any circumstance, may be enrolled in high school band. Participants will grow to become independent musicians, with the goal of becoming life-long creators of music. Students will learn through practice and performance how music positively enriches the community, cultivates a sense of unity, and establishes personal responsibility. All mediums of band music will be explored in this course, allowing students the full potential for creativity and expression.</w:t>
      </w:r>
    </w:p>
    <w:p w:rsidR="00A722B1" w:rsidRDefault="007675FC" w:rsidP="00A722B1">
      <w:pPr>
        <w:rPr>
          <w:rFonts w:ascii="Bookman Old Style" w:hAnsi="Bookman Old Style"/>
          <w:b/>
          <w:u w:val="single"/>
        </w:rPr>
      </w:pPr>
      <w:r>
        <w:rPr>
          <w:rFonts w:ascii="Bookman Old Style" w:hAnsi="Bookman Old Style"/>
          <w:b/>
          <w:u w:val="single"/>
        </w:rPr>
        <w:t>CLASSROOM EXPECTATIONS</w:t>
      </w:r>
    </w:p>
    <w:p w:rsidR="007675FC" w:rsidRDefault="007675FC" w:rsidP="007675FC">
      <w:pPr>
        <w:rPr>
          <w:rFonts w:ascii="Bookman Old Style" w:hAnsi="Bookman Old Style"/>
        </w:rPr>
      </w:pPr>
      <w:r>
        <w:rPr>
          <w:rFonts w:ascii="Bookman Old Style" w:hAnsi="Bookman Old Style"/>
        </w:rPr>
        <w:t xml:space="preserve">There are many expectations for students who participate in Emmetsburg Band. These policies are incredibly important to ensure there is a </w:t>
      </w:r>
      <w:r w:rsidRPr="00826EC2">
        <w:rPr>
          <w:rFonts w:ascii="Bookman Old Style" w:hAnsi="Bookman Old Style"/>
          <w:b/>
        </w:rPr>
        <w:t>safe</w:t>
      </w:r>
      <w:r>
        <w:rPr>
          <w:rFonts w:ascii="Bookman Old Style" w:hAnsi="Bookman Old Style"/>
        </w:rPr>
        <w:t xml:space="preserve">, </w:t>
      </w:r>
      <w:r w:rsidRPr="00826EC2">
        <w:rPr>
          <w:rFonts w:ascii="Bookman Old Style" w:hAnsi="Bookman Old Style"/>
          <w:b/>
        </w:rPr>
        <w:t>positive</w:t>
      </w:r>
      <w:r>
        <w:rPr>
          <w:rFonts w:ascii="Bookman Old Style" w:hAnsi="Bookman Old Style"/>
        </w:rPr>
        <w:t xml:space="preserve"> learning environment for </w:t>
      </w:r>
      <w:r>
        <w:rPr>
          <w:rFonts w:ascii="Bookman Old Style" w:hAnsi="Bookman Old Style"/>
          <w:b/>
        </w:rPr>
        <w:t xml:space="preserve">all </w:t>
      </w:r>
      <w:r>
        <w:rPr>
          <w:rFonts w:ascii="Bookman Old Style" w:hAnsi="Bookman Old Style"/>
        </w:rPr>
        <w:t xml:space="preserve">students. </w:t>
      </w:r>
    </w:p>
    <w:p w:rsidR="007675FC" w:rsidRPr="00230852" w:rsidRDefault="007675FC" w:rsidP="007675FC">
      <w:pPr>
        <w:rPr>
          <w:rFonts w:ascii="Bookman Old Style" w:hAnsi="Bookman Old Style"/>
          <w:b/>
        </w:rPr>
      </w:pPr>
      <w:r>
        <w:rPr>
          <w:rFonts w:ascii="Bookman Old Style" w:hAnsi="Bookman Old Style"/>
          <w:b/>
        </w:rPr>
        <w:t>Band Classroom Policies</w:t>
      </w:r>
    </w:p>
    <w:p w:rsidR="007675FC" w:rsidRDefault="007675FC" w:rsidP="007675FC">
      <w:pPr>
        <w:pStyle w:val="ListParagraph"/>
        <w:numPr>
          <w:ilvl w:val="0"/>
          <w:numId w:val="1"/>
        </w:numPr>
        <w:rPr>
          <w:rFonts w:ascii="Bookman Old Style" w:hAnsi="Bookman Old Style"/>
        </w:rPr>
      </w:pPr>
      <w:r w:rsidRPr="00230852">
        <w:rPr>
          <w:rFonts w:ascii="Bookman Old Style" w:hAnsi="Bookman Old Style"/>
        </w:rPr>
        <w:t xml:space="preserve">Students will </w:t>
      </w:r>
      <w:r w:rsidRPr="00230852">
        <w:rPr>
          <w:rFonts w:ascii="Bookman Old Style" w:hAnsi="Bookman Old Style"/>
          <w:b/>
        </w:rPr>
        <w:t>be respectful</w:t>
      </w:r>
      <w:r w:rsidRPr="00230852">
        <w:rPr>
          <w:rFonts w:ascii="Bookman Old Style" w:hAnsi="Bookman Old Style"/>
        </w:rPr>
        <w:t xml:space="preserve"> to everyone (themselves, peers, instructors)</w:t>
      </w:r>
    </w:p>
    <w:p w:rsidR="007675FC" w:rsidRDefault="007675FC" w:rsidP="007675FC">
      <w:pPr>
        <w:pStyle w:val="ListParagraph"/>
        <w:numPr>
          <w:ilvl w:val="0"/>
          <w:numId w:val="1"/>
        </w:numPr>
        <w:rPr>
          <w:rFonts w:ascii="Bookman Old Style" w:hAnsi="Bookman Old Style"/>
        </w:rPr>
      </w:pPr>
      <w:r>
        <w:rPr>
          <w:rFonts w:ascii="Bookman Old Style" w:hAnsi="Bookman Old Style"/>
        </w:rPr>
        <w:t xml:space="preserve">Students will </w:t>
      </w:r>
      <w:r>
        <w:rPr>
          <w:rFonts w:ascii="Bookman Old Style" w:hAnsi="Bookman Old Style"/>
          <w:b/>
        </w:rPr>
        <w:t xml:space="preserve">be responsible </w:t>
      </w:r>
      <w:r>
        <w:rPr>
          <w:rFonts w:ascii="Bookman Old Style" w:hAnsi="Bookman Old Style"/>
        </w:rPr>
        <w:t>for their actions, words, instruments, music, schedule</w:t>
      </w:r>
    </w:p>
    <w:p w:rsidR="007675FC" w:rsidRPr="00230852" w:rsidRDefault="007675FC" w:rsidP="007675FC">
      <w:pPr>
        <w:pStyle w:val="ListParagraph"/>
        <w:numPr>
          <w:ilvl w:val="0"/>
          <w:numId w:val="1"/>
        </w:numPr>
        <w:rPr>
          <w:rFonts w:ascii="Bookman Old Style" w:hAnsi="Bookman Old Style"/>
        </w:rPr>
      </w:pPr>
      <w:r>
        <w:rPr>
          <w:rFonts w:ascii="Bookman Old Style" w:hAnsi="Bookman Old Style"/>
        </w:rPr>
        <w:t xml:space="preserve">Students will </w:t>
      </w:r>
      <w:r>
        <w:rPr>
          <w:rFonts w:ascii="Bookman Old Style" w:hAnsi="Bookman Old Style"/>
          <w:b/>
        </w:rPr>
        <w:t>be kind</w:t>
      </w:r>
      <w:r>
        <w:rPr>
          <w:rFonts w:ascii="Bookman Old Style" w:hAnsi="Bookman Old Style"/>
        </w:rPr>
        <w:t xml:space="preserve"> to others and themselves and demonstrate quality character</w:t>
      </w:r>
    </w:p>
    <w:p w:rsidR="007675FC" w:rsidRDefault="007675FC" w:rsidP="00A722B1">
      <w:pPr>
        <w:rPr>
          <w:rFonts w:ascii="Bookman Old Style" w:hAnsi="Bookman Old Style"/>
          <w:b/>
        </w:rPr>
      </w:pPr>
      <w:r>
        <w:rPr>
          <w:rFonts w:ascii="Bookman Old Style" w:hAnsi="Bookman Old Style"/>
          <w:b/>
        </w:rPr>
        <w:t>School-wide Policies</w:t>
      </w:r>
    </w:p>
    <w:p w:rsidR="007675FC" w:rsidRDefault="007675FC" w:rsidP="00A722B1">
      <w:pPr>
        <w:rPr>
          <w:rFonts w:ascii="Bookman Old Style" w:hAnsi="Bookman Old Style"/>
        </w:rPr>
      </w:pPr>
      <w:proofErr w:type="spellStart"/>
      <w:r>
        <w:rPr>
          <w:rFonts w:ascii="Bookman Old Style" w:hAnsi="Bookman Old Style"/>
        </w:rPr>
        <w:t>Tardies</w:t>
      </w:r>
      <w:proofErr w:type="spellEnd"/>
      <w:r>
        <w:rPr>
          <w:rFonts w:ascii="Bookman Old Style" w:hAnsi="Bookman Old Style"/>
        </w:rPr>
        <w:t xml:space="preserve">- A student should have a pass in his or her possession when moving from one classroom to another during class time. Three unexcused </w:t>
      </w:r>
      <w:proofErr w:type="spellStart"/>
      <w:r>
        <w:rPr>
          <w:rFonts w:ascii="Bookman Old Style" w:hAnsi="Bookman Old Style"/>
        </w:rPr>
        <w:t>tardies</w:t>
      </w:r>
      <w:proofErr w:type="spellEnd"/>
      <w:r>
        <w:rPr>
          <w:rFonts w:ascii="Bookman Old Style" w:hAnsi="Bookman Old Style"/>
        </w:rPr>
        <w:t xml:space="preserve"> in a semester per period will result in an agreed upon restitution or detention. Further unexcused tardiness will result in time to be made up after school and a possible conference with the administrator, teacher, student, and/or parents.</w:t>
      </w:r>
    </w:p>
    <w:p w:rsidR="00324FA6" w:rsidRDefault="007675FC" w:rsidP="002B6807">
      <w:pPr>
        <w:rPr>
          <w:rFonts w:ascii="Bookman Old Style" w:hAnsi="Bookman Old Style"/>
        </w:rPr>
      </w:pPr>
      <w:r>
        <w:rPr>
          <w:rFonts w:ascii="Bookman Old Style" w:hAnsi="Bookman Old Style"/>
        </w:rPr>
        <w:t xml:space="preserve">Electronic Devices- Unless required for a specific class or activity, no electronic devices should be used during class time. Electronic devices may be in a student’s possession during these class times, but they should not be seen or heard. </w:t>
      </w:r>
      <w:r w:rsidR="002B6807">
        <w:rPr>
          <w:rFonts w:ascii="Bookman Old Style" w:hAnsi="Bookman Old Style"/>
        </w:rPr>
        <w:t>District policy has consequences for violations of this policy, and states that a device may be taken from a student and include further punishment.</w:t>
      </w:r>
    </w:p>
    <w:p w:rsidR="002B6807" w:rsidRPr="00A26EE2" w:rsidRDefault="002B6807" w:rsidP="002B6807">
      <w:pPr>
        <w:jc w:val="center"/>
        <w:rPr>
          <w:rFonts w:ascii="Bookman Old Style" w:hAnsi="Bookman Old Style"/>
          <w:sz w:val="26"/>
        </w:rPr>
      </w:pPr>
      <w:r w:rsidRPr="00A26EE2">
        <w:rPr>
          <w:rFonts w:ascii="Bookman Old Style" w:hAnsi="Bookman Old Style"/>
          <w:b/>
          <w:sz w:val="26"/>
        </w:rPr>
        <w:t>Failure to comply with any of these policies will result in a verbal warning, lunch detention, and/or further appropriate consequences.</w:t>
      </w:r>
    </w:p>
    <w:p w:rsidR="00582231" w:rsidRDefault="00582231" w:rsidP="002B6807">
      <w:pPr>
        <w:rPr>
          <w:rFonts w:ascii="Bookman Old Style" w:hAnsi="Bookman Old Style"/>
          <w:b/>
          <w:u w:val="single"/>
        </w:rPr>
      </w:pPr>
    </w:p>
    <w:p w:rsidR="00582231" w:rsidRDefault="00582231" w:rsidP="002B6807">
      <w:pPr>
        <w:rPr>
          <w:rFonts w:ascii="Bookman Old Style" w:hAnsi="Bookman Old Style"/>
          <w:b/>
          <w:u w:val="single"/>
        </w:rPr>
      </w:pPr>
    </w:p>
    <w:p w:rsidR="002B6807" w:rsidRDefault="002B6807" w:rsidP="002B6807">
      <w:pPr>
        <w:rPr>
          <w:rFonts w:ascii="Bookman Old Style" w:hAnsi="Bookman Old Style"/>
          <w:b/>
          <w:u w:val="single"/>
        </w:rPr>
      </w:pPr>
      <w:r>
        <w:rPr>
          <w:rFonts w:ascii="Bookman Old Style" w:hAnsi="Bookman Old Style"/>
          <w:b/>
          <w:u w:val="single"/>
        </w:rPr>
        <w:lastRenderedPageBreak/>
        <w:t>GRADING</w:t>
      </w:r>
    </w:p>
    <w:p w:rsidR="002B6807" w:rsidRDefault="002B6807" w:rsidP="002B6807">
      <w:pPr>
        <w:rPr>
          <w:rFonts w:ascii="Bookman Old Style" w:hAnsi="Bookman Old Style"/>
        </w:rPr>
      </w:pPr>
      <w:r>
        <w:rPr>
          <w:rFonts w:ascii="Bookman Old Style" w:hAnsi="Bookman Old Style"/>
        </w:rPr>
        <w:t xml:space="preserve">Grades are based upon four categories: </w:t>
      </w:r>
    </w:p>
    <w:p w:rsidR="002B6807" w:rsidRDefault="002B6807" w:rsidP="002B6807">
      <w:pPr>
        <w:pStyle w:val="ListParagraph"/>
        <w:numPr>
          <w:ilvl w:val="0"/>
          <w:numId w:val="2"/>
        </w:numPr>
        <w:rPr>
          <w:rFonts w:ascii="Bookman Old Style" w:hAnsi="Bookman Old Style"/>
        </w:rPr>
      </w:pPr>
      <w:r>
        <w:rPr>
          <w:rFonts w:ascii="Bookman Old Style" w:hAnsi="Bookman Old Style"/>
        </w:rPr>
        <w:t>Lessons</w:t>
      </w:r>
      <w:r>
        <w:rPr>
          <w:rFonts w:ascii="Bookman Old Style" w:hAnsi="Bookman Old Style"/>
        </w:rPr>
        <w:tab/>
      </w:r>
      <w:r>
        <w:rPr>
          <w:rFonts w:ascii="Bookman Old Style" w:hAnsi="Bookman Old Style"/>
        </w:rPr>
        <w:tab/>
        <w:t>25%</w:t>
      </w:r>
    </w:p>
    <w:p w:rsidR="002B6807" w:rsidRDefault="002B6807" w:rsidP="002B6807">
      <w:pPr>
        <w:pStyle w:val="ListParagraph"/>
        <w:numPr>
          <w:ilvl w:val="0"/>
          <w:numId w:val="2"/>
        </w:numPr>
        <w:rPr>
          <w:rFonts w:ascii="Bookman Old Style" w:hAnsi="Bookman Old Style"/>
        </w:rPr>
      </w:pPr>
      <w:r>
        <w:rPr>
          <w:rFonts w:ascii="Bookman Old Style" w:hAnsi="Bookman Old Style"/>
        </w:rPr>
        <w:t>Participation</w:t>
      </w:r>
      <w:r>
        <w:rPr>
          <w:rFonts w:ascii="Bookman Old Style" w:hAnsi="Bookman Old Style"/>
        </w:rPr>
        <w:tab/>
        <w:t>25%</w:t>
      </w:r>
    </w:p>
    <w:p w:rsidR="002B6807" w:rsidRDefault="00747D0B" w:rsidP="002B6807">
      <w:pPr>
        <w:pStyle w:val="ListParagraph"/>
        <w:numPr>
          <w:ilvl w:val="0"/>
          <w:numId w:val="2"/>
        </w:numPr>
        <w:rPr>
          <w:rFonts w:ascii="Bookman Old Style" w:hAnsi="Bookman Old Style"/>
        </w:rPr>
      </w:pPr>
      <w:r>
        <w:rPr>
          <w:rFonts w:ascii="Bookman Old Style" w:hAnsi="Bookman Old Style"/>
        </w:rPr>
        <w:t>Performances</w:t>
      </w:r>
      <w:r>
        <w:rPr>
          <w:rFonts w:ascii="Bookman Old Style" w:hAnsi="Bookman Old Style"/>
        </w:rPr>
        <w:tab/>
        <w:t>45</w:t>
      </w:r>
      <w:r w:rsidR="002B6807">
        <w:rPr>
          <w:rFonts w:ascii="Bookman Old Style" w:hAnsi="Bookman Old Style"/>
        </w:rPr>
        <w:t>%</w:t>
      </w:r>
    </w:p>
    <w:p w:rsidR="002B6807" w:rsidRDefault="00747D0B" w:rsidP="002B6807">
      <w:pPr>
        <w:pStyle w:val="ListParagraph"/>
        <w:numPr>
          <w:ilvl w:val="0"/>
          <w:numId w:val="2"/>
        </w:numPr>
        <w:rPr>
          <w:rFonts w:ascii="Bookman Old Style" w:hAnsi="Bookman Old Style"/>
        </w:rPr>
      </w:pPr>
      <w:r>
        <w:rPr>
          <w:rFonts w:ascii="Bookman Old Style" w:hAnsi="Bookman Old Style"/>
        </w:rPr>
        <w:t>Assessments</w:t>
      </w:r>
      <w:r>
        <w:rPr>
          <w:rFonts w:ascii="Bookman Old Style" w:hAnsi="Bookman Old Style"/>
        </w:rPr>
        <w:tab/>
        <w:t>5</w:t>
      </w:r>
      <w:r w:rsidR="002B6807">
        <w:rPr>
          <w:rFonts w:ascii="Bookman Old Style" w:hAnsi="Bookman Old Style"/>
        </w:rPr>
        <w:t>%</w:t>
      </w:r>
    </w:p>
    <w:p w:rsidR="002B6807" w:rsidRDefault="002B6807" w:rsidP="002B6807">
      <w:pPr>
        <w:rPr>
          <w:rFonts w:ascii="Bookman Old Style" w:hAnsi="Bookman Old Style"/>
          <w:b/>
        </w:rPr>
      </w:pPr>
      <w:r>
        <w:rPr>
          <w:rFonts w:ascii="Bookman Old Style" w:hAnsi="Bookman Old Style"/>
          <w:b/>
        </w:rPr>
        <w:t>Lessons</w:t>
      </w:r>
    </w:p>
    <w:p w:rsidR="002B6807" w:rsidRDefault="002B6807" w:rsidP="002B6807">
      <w:pPr>
        <w:rPr>
          <w:rFonts w:ascii="Bookman Old Style" w:hAnsi="Bookman Old Style"/>
        </w:rPr>
      </w:pPr>
      <w:r>
        <w:rPr>
          <w:rFonts w:ascii="Bookman Old Style" w:hAnsi="Bookman Old Style"/>
        </w:rPr>
        <w:t xml:space="preserve">Each student is required to have one lesson </w:t>
      </w:r>
      <w:r w:rsidR="00F729A2">
        <w:rPr>
          <w:rFonts w:ascii="Bookman Old Style" w:hAnsi="Bookman Old Style"/>
        </w:rPr>
        <w:t xml:space="preserve">every week. </w:t>
      </w:r>
      <w:r>
        <w:rPr>
          <w:rFonts w:ascii="Bookman Old Style" w:hAnsi="Bookman Old Style"/>
        </w:rPr>
        <w:t xml:space="preserve">Lessons are scheduled after the first week of school. Students are expected to come prepared with music from lesson books, scales, band music, or solos during solo festival season. Lesson grades are based upon attendance, materials, and preparation. Students will be expected to practice their instrument for no less than 60 minutes per week (6 days a week of 15 minutes of practice). </w:t>
      </w:r>
    </w:p>
    <w:p w:rsidR="002B6807" w:rsidRDefault="002B6807" w:rsidP="002B6807">
      <w:pPr>
        <w:rPr>
          <w:rFonts w:ascii="Bookman Old Style" w:hAnsi="Bookman Old Style"/>
        </w:rPr>
      </w:pPr>
      <w:r>
        <w:rPr>
          <w:rFonts w:ascii="Bookman Old Style" w:hAnsi="Bookman Old Style"/>
        </w:rPr>
        <w:t>If a student takes lessons with a private instructor, school lessons will be waived and the student’s lesson grade will be determined by the private instructor. (If you have any interest in taking private lessons, please ask Ms. Prier for a recommended teacher.)</w:t>
      </w:r>
    </w:p>
    <w:p w:rsidR="002B6807" w:rsidRDefault="002B6807" w:rsidP="002B6807">
      <w:pPr>
        <w:rPr>
          <w:rFonts w:ascii="Bookman Old Style" w:hAnsi="Bookman Old Style"/>
        </w:rPr>
      </w:pPr>
      <w:r>
        <w:rPr>
          <w:rFonts w:ascii="Bookman Old Style" w:hAnsi="Bookman Old Style"/>
        </w:rPr>
        <w:t xml:space="preserve">A score of </w:t>
      </w:r>
      <w:r w:rsidR="00747D0B">
        <w:rPr>
          <w:rFonts w:ascii="Bookman Old Style" w:hAnsi="Bookman Old Style"/>
        </w:rPr>
        <w:t>72</w:t>
      </w:r>
      <w:r>
        <w:rPr>
          <w:rFonts w:ascii="Bookman Old Style" w:hAnsi="Bookman Old Style"/>
        </w:rPr>
        <w:t xml:space="preserve"> points per </w:t>
      </w:r>
      <w:r w:rsidR="00747D0B">
        <w:rPr>
          <w:rFonts w:ascii="Bookman Old Style" w:hAnsi="Bookman Old Style"/>
        </w:rPr>
        <w:t xml:space="preserve">quarter </w:t>
      </w:r>
      <w:r>
        <w:rPr>
          <w:rFonts w:ascii="Bookman Old Style" w:hAnsi="Bookman Old Style"/>
        </w:rPr>
        <w:t>will be given</w:t>
      </w:r>
      <w:r w:rsidR="00747D0B">
        <w:rPr>
          <w:rFonts w:ascii="Bookman Old Style" w:hAnsi="Bookman Old Style"/>
        </w:rPr>
        <w:t xml:space="preserve"> for lessons</w:t>
      </w:r>
      <w:r>
        <w:rPr>
          <w:rFonts w:ascii="Bookman Old Style" w:hAnsi="Bookman Old Style"/>
        </w:rPr>
        <w:t xml:space="preserve">. </w:t>
      </w:r>
      <w:r w:rsidR="00747D0B">
        <w:rPr>
          <w:rFonts w:ascii="Bookman Old Style" w:hAnsi="Bookman Old Style"/>
        </w:rPr>
        <w:t>Each skill is worth four points, and points will be determined by a rubric. These will be discussed the first week of school.</w:t>
      </w:r>
    </w:p>
    <w:p w:rsidR="002B6807" w:rsidRDefault="002B6807" w:rsidP="002B6807">
      <w:pPr>
        <w:rPr>
          <w:rFonts w:ascii="Bookman Old Style" w:hAnsi="Bookman Old Style"/>
          <w:b/>
        </w:rPr>
      </w:pPr>
      <w:r>
        <w:rPr>
          <w:rFonts w:ascii="Bookman Old Style" w:hAnsi="Bookman Old Style"/>
          <w:b/>
        </w:rPr>
        <w:t>Participation</w:t>
      </w:r>
    </w:p>
    <w:p w:rsidR="002B6807" w:rsidRDefault="002B6807" w:rsidP="002B6807">
      <w:pPr>
        <w:rPr>
          <w:rFonts w:ascii="Bookman Old Style" w:hAnsi="Bookman Old Style"/>
        </w:rPr>
      </w:pPr>
      <w:r>
        <w:rPr>
          <w:rFonts w:ascii="Bookman Old Style" w:hAnsi="Bookman Old Style"/>
        </w:rPr>
        <w:t xml:space="preserve">Students are expected to come to rehearsal on time with the correct materials, preparation, and attitude to progress in musicianship for every rehearsal. Instruments, music, pencils and other necessary items needed to keep an instrument in good, working condition (reeds, valve oil, cork grease, etc.) are </w:t>
      </w:r>
      <w:r>
        <w:rPr>
          <w:rFonts w:ascii="Bookman Old Style" w:hAnsi="Bookman Old Style"/>
          <w:b/>
        </w:rPr>
        <w:t>mandatory</w:t>
      </w:r>
      <w:r>
        <w:rPr>
          <w:rFonts w:ascii="Bookman Old Style" w:hAnsi="Bookman Old Style"/>
        </w:rPr>
        <w:t xml:space="preserve"> for all rehearsal. </w:t>
      </w:r>
    </w:p>
    <w:p w:rsidR="002B6807" w:rsidRDefault="002B6807" w:rsidP="002B6807">
      <w:pPr>
        <w:rPr>
          <w:rFonts w:ascii="Bookman Old Style" w:hAnsi="Bookman Old Style"/>
        </w:rPr>
      </w:pPr>
      <w:r>
        <w:rPr>
          <w:rFonts w:ascii="Bookman Old Style" w:hAnsi="Bookman Old Style"/>
        </w:rPr>
        <w:t>A dail</w:t>
      </w:r>
      <w:r w:rsidR="00747D0B">
        <w:rPr>
          <w:rFonts w:ascii="Bookman Old Style" w:hAnsi="Bookman Old Style"/>
        </w:rPr>
        <w:t>y participation score of five (4</w:t>
      </w:r>
      <w:r>
        <w:rPr>
          <w:rFonts w:ascii="Bookman Old Style" w:hAnsi="Bookman Old Style"/>
        </w:rPr>
        <w:t>) points will be given at every rehearsal. A student will automatically receive a zero (0) if s/he is missing an item listed above, or has an unexcused absence. Failure to arrive on t</w:t>
      </w:r>
      <w:r w:rsidR="00747D0B">
        <w:rPr>
          <w:rFonts w:ascii="Bookman Old Style" w:hAnsi="Bookman Old Style"/>
        </w:rPr>
        <w:t>ime will result in losing two (1</w:t>
      </w:r>
      <w:r>
        <w:rPr>
          <w:rFonts w:ascii="Bookman Old Style" w:hAnsi="Bookman Old Style"/>
        </w:rPr>
        <w:t>) participation points. After a student is 10 minutes late, s/he will receive an unexcused absence and a zero (0) for a participation score. Finally, a lack of focus or willingness to participate will result in a two (2) point deduction from the participation score each time the student is verbally reminded to actively participate.</w:t>
      </w:r>
    </w:p>
    <w:p w:rsidR="002B6807" w:rsidRDefault="002B6807" w:rsidP="002B6807">
      <w:pPr>
        <w:rPr>
          <w:rFonts w:ascii="Bookman Old Style" w:hAnsi="Bookman Old Style"/>
        </w:rPr>
      </w:pPr>
      <w:r>
        <w:rPr>
          <w:rFonts w:ascii="Bookman Old Style" w:hAnsi="Bookman Old Style"/>
          <w:b/>
        </w:rPr>
        <w:t>Performances</w:t>
      </w:r>
    </w:p>
    <w:p w:rsidR="002B6807" w:rsidRDefault="002B6807" w:rsidP="002B6807">
      <w:pPr>
        <w:rPr>
          <w:rFonts w:ascii="Bookman Old Style" w:hAnsi="Bookman Old Style"/>
        </w:rPr>
      </w:pPr>
      <w:r>
        <w:rPr>
          <w:rFonts w:ascii="Bookman Old Style" w:hAnsi="Bookman Old Style"/>
        </w:rPr>
        <w:t xml:space="preserve">Attendance at all performances is </w:t>
      </w:r>
      <w:r>
        <w:rPr>
          <w:rFonts w:ascii="Bookman Old Style" w:hAnsi="Bookman Old Style"/>
          <w:b/>
        </w:rPr>
        <w:t>mandatory</w:t>
      </w:r>
      <w:r>
        <w:rPr>
          <w:rFonts w:ascii="Bookman Old Style" w:hAnsi="Bookman Old Style"/>
        </w:rPr>
        <w:t xml:space="preserve">, unless it is a performance required for selected students (honor bands). Only in extreme cases (severe illness with doctor’s note, death in family, among some examples) Students are expected to be punctual to all performances in the correct attire with their instruments and music. </w:t>
      </w:r>
    </w:p>
    <w:p w:rsidR="00C77CD5" w:rsidRDefault="00C77CD5" w:rsidP="002B6807">
      <w:pPr>
        <w:rPr>
          <w:rFonts w:ascii="Bookman Old Style" w:hAnsi="Bookman Old Style"/>
        </w:rPr>
      </w:pPr>
      <w:r>
        <w:rPr>
          <w:rFonts w:ascii="Bookman Old Style" w:hAnsi="Bookman Old Style"/>
          <w:u w:val="single"/>
        </w:rPr>
        <w:lastRenderedPageBreak/>
        <w:t>Grading</w:t>
      </w:r>
      <w:r w:rsidRPr="00C77CD5">
        <w:rPr>
          <w:rFonts w:ascii="Bookman Old Style" w:hAnsi="Bookman Old Style"/>
        </w:rPr>
        <w:t>—</w:t>
      </w:r>
      <w:proofErr w:type="gramStart"/>
      <w:r>
        <w:rPr>
          <w:rFonts w:ascii="Bookman Old Style" w:hAnsi="Bookman Old Style"/>
        </w:rPr>
        <w:t>An</w:t>
      </w:r>
      <w:proofErr w:type="gramEnd"/>
      <w:r w:rsidR="00747D0B">
        <w:rPr>
          <w:rFonts w:ascii="Bookman Old Style" w:hAnsi="Bookman Old Style"/>
        </w:rPr>
        <w:t xml:space="preserve"> overall score of 28</w:t>
      </w:r>
      <w:r>
        <w:rPr>
          <w:rFonts w:ascii="Bookman Old Style" w:hAnsi="Bookman Old Style"/>
        </w:rPr>
        <w:t xml:space="preserve"> points will be given per performance. </w:t>
      </w:r>
      <w:r w:rsidR="00747D0B">
        <w:rPr>
          <w:rFonts w:ascii="Bookman Old Style" w:hAnsi="Bookman Old Style"/>
        </w:rPr>
        <w:t xml:space="preserve">Rubrics will be given to students. Punctuality, materials, etiquette, and other factors will be included in this score.  </w:t>
      </w:r>
      <w:r>
        <w:rPr>
          <w:rFonts w:ascii="Bookman Old Style" w:hAnsi="Bookman Old Style"/>
        </w:rPr>
        <w:t>Failure to attend a required performance will result in a score of zero (0) points.</w:t>
      </w:r>
    </w:p>
    <w:p w:rsidR="00C77CD5" w:rsidRDefault="00C77CD5" w:rsidP="00C77CD5">
      <w:pPr>
        <w:rPr>
          <w:rFonts w:ascii="Bookman Old Style" w:hAnsi="Bookman Old Style"/>
          <w:b/>
        </w:rPr>
      </w:pPr>
      <w:r>
        <w:rPr>
          <w:rFonts w:ascii="Bookman Old Style" w:hAnsi="Bookman Old Style"/>
          <w:b/>
        </w:rPr>
        <w:t>Assessments</w:t>
      </w:r>
    </w:p>
    <w:p w:rsidR="00C77CD5" w:rsidRDefault="00C77CD5" w:rsidP="00C77CD5">
      <w:pPr>
        <w:rPr>
          <w:rFonts w:ascii="Bookman Old Style" w:hAnsi="Bookman Old Style"/>
        </w:rPr>
      </w:pPr>
      <w:r>
        <w:rPr>
          <w:rFonts w:ascii="Bookman Old Style" w:hAnsi="Bookman Old Style"/>
        </w:rPr>
        <w:t>Throughout each semester, assessments will be given to the students. These assessments will range from simple ear training exercises to short quizzes. The material on these assessments will be covered throughout the semester.</w:t>
      </w:r>
    </w:p>
    <w:p w:rsidR="00C77CD5" w:rsidRDefault="00C77CD5" w:rsidP="00C77CD5">
      <w:pPr>
        <w:rPr>
          <w:rFonts w:ascii="Bookman Old Style" w:hAnsi="Bookman Old Style"/>
          <w:u w:val="single"/>
        </w:rPr>
      </w:pPr>
      <w:r>
        <w:rPr>
          <w:rFonts w:ascii="Bookman Old Style" w:hAnsi="Bookman Old Style"/>
          <w:b/>
          <w:u w:val="single"/>
        </w:rPr>
        <w:t>MATERIALS</w:t>
      </w:r>
    </w:p>
    <w:p w:rsidR="00C77CD5" w:rsidRDefault="00C77CD5" w:rsidP="00C77CD5">
      <w:pPr>
        <w:rPr>
          <w:rFonts w:ascii="Bookman Old Style" w:hAnsi="Bookman Old Style"/>
          <w:b/>
        </w:rPr>
      </w:pPr>
      <w:r>
        <w:rPr>
          <w:rFonts w:ascii="Bookman Old Style" w:hAnsi="Bookman Old Style"/>
          <w:b/>
        </w:rPr>
        <w:t>Uniforms</w:t>
      </w:r>
    </w:p>
    <w:p w:rsidR="00C77CD5" w:rsidRDefault="00C77CD5" w:rsidP="00C77CD5">
      <w:pPr>
        <w:rPr>
          <w:rFonts w:ascii="Bookman Old Style" w:hAnsi="Bookman Old Style"/>
        </w:rPr>
      </w:pPr>
      <w:r>
        <w:rPr>
          <w:rFonts w:ascii="Bookman Old Style" w:hAnsi="Bookman Old Style"/>
          <w:u w:val="single"/>
        </w:rPr>
        <w:t>Concert Band</w:t>
      </w:r>
      <w:r>
        <w:rPr>
          <w:rFonts w:ascii="Bookman Old Style" w:hAnsi="Bookman Old Style"/>
        </w:rPr>
        <w:t xml:space="preserve">—Students will be expected to dress nicely for performances, unless a different dress code is designated (parades). Black dress pants, black shoes, black socks, with a nice shirt or top would be appropriate. Boys may add a tie, and ladies may wear dresses or skirts with </w:t>
      </w:r>
      <w:r w:rsidRPr="002C62E9">
        <w:rPr>
          <w:rFonts w:ascii="Bookman Old Style" w:hAnsi="Bookman Old Style"/>
          <w:u w:val="single"/>
        </w:rPr>
        <w:t>modesty</w:t>
      </w:r>
      <w:r>
        <w:rPr>
          <w:rFonts w:ascii="Bookman Old Style" w:hAnsi="Bookman Old Style"/>
        </w:rPr>
        <w:t xml:space="preserve"> being the focus of the </w:t>
      </w:r>
      <w:r w:rsidR="002C62E9">
        <w:rPr>
          <w:rFonts w:ascii="Bookman Old Style" w:hAnsi="Bookman Old Style"/>
        </w:rPr>
        <w:t>clothing choice.</w:t>
      </w:r>
    </w:p>
    <w:p w:rsidR="002C62E9" w:rsidRPr="004B761B" w:rsidRDefault="002C62E9" w:rsidP="002C62E9">
      <w:pPr>
        <w:rPr>
          <w:rFonts w:ascii="Bookman Old Style" w:hAnsi="Bookman Old Style"/>
          <w:b/>
        </w:rPr>
      </w:pPr>
      <w:r>
        <w:rPr>
          <w:rFonts w:ascii="Bookman Old Style" w:hAnsi="Bookman Old Style"/>
          <w:b/>
        </w:rPr>
        <w:t>Instruments</w:t>
      </w:r>
    </w:p>
    <w:p w:rsidR="002C62E9" w:rsidRDefault="002C62E9" w:rsidP="002C62E9">
      <w:pPr>
        <w:rPr>
          <w:rFonts w:ascii="Bookman Old Style" w:hAnsi="Bookman Old Style"/>
        </w:rPr>
      </w:pPr>
      <w:r>
        <w:rPr>
          <w:rFonts w:ascii="Bookman Old Style" w:hAnsi="Bookman Old Style"/>
        </w:rPr>
        <w:t>All students are expected to have an instrument that is in good, working condition. Emmetsburg does own select school instruments, which will be available for some students to use. These instruments will be issued in the fall with a contract for the student to sign.</w:t>
      </w:r>
      <w:r w:rsidR="00527794">
        <w:rPr>
          <w:rFonts w:ascii="Bookman Old Style" w:hAnsi="Bookman Old Style"/>
        </w:rPr>
        <w:t xml:space="preserve"> School-owned instruments will also come with an instrument rental fee to help with the proper upkeep of the instrument. The cost will be $25/semester or $50/year.</w:t>
      </w:r>
    </w:p>
    <w:p w:rsidR="002C62E9" w:rsidRDefault="002C62E9" w:rsidP="002C62E9">
      <w:pPr>
        <w:rPr>
          <w:rFonts w:ascii="Bookman Old Style" w:hAnsi="Bookman Old Style"/>
          <w:b/>
        </w:rPr>
      </w:pPr>
      <w:r>
        <w:rPr>
          <w:rFonts w:ascii="Bookman Old Style" w:hAnsi="Bookman Old Style"/>
          <w:b/>
        </w:rPr>
        <w:t>Music</w:t>
      </w:r>
    </w:p>
    <w:p w:rsidR="002C62E9" w:rsidRPr="008513E8" w:rsidRDefault="002C62E9" w:rsidP="002C62E9">
      <w:pPr>
        <w:rPr>
          <w:rFonts w:ascii="Bookman Old Style" w:hAnsi="Bookman Old Style"/>
        </w:rPr>
      </w:pPr>
      <w:r>
        <w:rPr>
          <w:rFonts w:ascii="Bookman Old Style" w:hAnsi="Bookman Old Style"/>
        </w:rPr>
        <w:t>All music is owned by Emmetsburg Community Schools. This music must be treated well. Only pencils will be allowed to write on the music, and any music that is damaged or lost will be replaced by the student.</w:t>
      </w:r>
    </w:p>
    <w:p w:rsidR="002C62E9" w:rsidRDefault="002C62E9">
      <w:pPr>
        <w:rPr>
          <w:rFonts w:ascii="Bookman Old Style" w:hAnsi="Bookman Old Style"/>
        </w:rPr>
      </w:pPr>
      <w:r>
        <w:rPr>
          <w:rFonts w:ascii="Bookman Old Style" w:hAnsi="Bookman Old Style"/>
        </w:rPr>
        <w:br w:type="page"/>
      </w:r>
    </w:p>
    <w:p w:rsidR="002C62E9" w:rsidRDefault="00F729A2" w:rsidP="002C62E9">
      <w:pPr>
        <w:jc w:val="center"/>
        <w:rPr>
          <w:rFonts w:ascii="Bookman Old Style" w:hAnsi="Bookman Old Style"/>
          <w:b/>
        </w:rPr>
      </w:pPr>
      <w:r>
        <w:rPr>
          <w:rFonts w:ascii="Bookman Old Style" w:hAnsi="Bookman Old Style"/>
          <w:b/>
        </w:rPr>
        <w:lastRenderedPageBreak/>
        <w:t>EMMETSBURG 8th</w:t>
      </w:r>
      <w:r w:rsidR="002C62E9">
        <w:rPr>
          <w:rFonts w:ascii="Bookman Old Style" w:hAnsi="Bookman Old Style"/>
          <w:b/>
        </w:rPr>
        <w:t xml:space="preserve"> GRADE BAND PERFORMANCE SCHEDULE</w:t>
      </w:r>
    </w:p>
    <w:p w:rsidR="002C62E9" w:rsidRDefault="00582231" w:rsidP="002C62E9">
      <w:pPr>
        <w:jc w:val="center"/>
        <w:rPr>
          <w:rFonts w:ascii="Bookman Old Style" w:hAnsi="Bookman Old Style"/>
          <w:b/>
        </w:rPr>
      </w:pPr>
      <w:r>
        <w:rPr>
          <w:rFonts w:ascii="Bookman Old Style" w:hAnsi="Bookman Old Style"/>
          <w:b/>
        </w:rPr>
        <w:t>2018-2019</w:t>
      </w:r>
    </w:p>
    <w:tbl>
      <w:tblPr>
        <w:tblStyle w:val="TableGrid"/>
        <w:tblW w:w="9630" w:type="dxa"/>
        <w:tblInd w:w="-275" w:type="dxa"/>
        <w:tblLook w:val="04A0" w:firstRow="1" w:lastRow="0" w:firstColumn="1" w:lastColumn="0" w:noHBand="0" w:noVBand="1"/>
      </w:tblPr>
      <w:tblGrid>
        <w:gridCol w:w="2340"/>
        <w:gridCol w:w="4116"/>
        <w:gridCol w:w="1104"/>
        <w:gridCol w:w="2070"/>
      </w:tblGrid>
      <w:tr w:rsidR="002C62E9" w:rsidTr="00971FC4">
        <w:tc>
          <w:tcPr>
            <w:tcW w:w="2340" w:type="dxa"/>
          </w:tcPr>
          <w:p w:rsidR="002C62E9" w:rsidRDefault="002C62E9" w:rsidP="00971FC4">
            <w:pPr>
              <w:jc w:val="center"/>
              <w:rPr>
                <w:b/>
              </w:rPr>
            </w:pPr>
            <w:r>
              <w:rPr>
                <w:b/>
              </w:rPr>
              <w:t>Date</w:t>
            </w:r>
          </w:p>
        </w:tc>
        <w:tc>
          <w:tcPr>
            <w:tcW w:w="4116" w:type="dxa"/>
          </w:tcPr>
          <w:p w:rsidR="002C62E9" w:rsidRDefault="002C62E9" w:rsidP="00971FC4">
            <w:pPr>
              <w:jc w:val="center"/>
              <w:rPr>
                <w:b/>
              </w:rPr>
            </w:pPr>
            <w:r>
              <w:rPr>
                <w:b/>
              </w:rPr>
              <w:t>Event</w:t>
            </w:r>
          </w:p>
        </w:tc>
        <w:tc>
          <w:tcPr>
            <w:tcW w:w="1104" w:type="dxa"/>
          </w:tcPr>
          <w:p w:rsidR="002C62E9" w:rsidRDefault="002C62E9" w:rsidP="00971FC4">
            <w:pPr>
              <w:jc w:val="center"/>
              <w:rPr>
                <w:b/>
              </w:rPr>
            </w:pPr>
            <w:r>
              <w:rPr>
                <w:b/>
              </w:rPr>
              <w:t>Time</w:t>
            </w:r>
          </w:p>
        </w:tc>
        <w:tc>
          <w:tcPr>
            <w:tcW w:w="2070" w:type="dxa"/>
          </w:tcPr>
          <w:p w:rsidR="002C62E9" w:rsidRDefault="002C62E9" w:rsidP="00971FC4">
            <w:pPr>
              <w:jc w:val="center"/>
              <w:rPr>
                <w:b/>
              </w:rPr>
            </w:pPr>
            <w:r>
              <w:rPr>
                <w:b/>
              </w:rPr>
              <w:t>Location</w:t>
            </w:r>
          </w:p>
        </w:tc>
      </w:tr>
      <w:tr w:rsidR="002C62E9" w:rsidTr="00971FC4">
        <w:trPr>
          <w:trHeight w:val="278"/>
        </w:trPr>
        <w:tc>
          <w:tcPr>
            <w:tcW w:w="2340" w:type="dxa"/>
          </w:tcPr>
          <w:p w:rsidR="002C62E9" w:rsidRPr="00CD4D6C" w:rsidRDefault="00582231" w:rsidP="00971FC4">
            <w:pPr>
              <w:jc w:val="center"/>
            </w:pPr>
            <w:r>
              <w:t>Friday, September 14</w:t>
            </w:r>
          </w:p>
        </w:tc>
        <w:tc>
          <w:tcPr>
            <w:tcW w:w="4116" w:type="dxa"/>
          </w:tcPr>
          <w:p w:rsidR="002C62E9" w:rsidRPr="00CD4D6C" w:rsidRDefault="002C62E9" w:rsidP="00971FC4">
            <w:pPr>
              <w:jc w:val="center"/>
            </w:pPr>
            <w:r>
              <w:t xml:space="preserve">Homecoming Parade </w:t>
            </w:r>
          </w:p>
        </w:tc>
        <w:tc>
          <w:tcPr>
            <w:tcW w:w="1104" w:type="dxa"/>
          </w:tcPr>
          <w:p w:rsidR="002C62E9" w:rsidRPr="00CD4D6C" w:rsidRDefault="002C62E9" w:rsidP="00971FC4">
            <w:pPr>
              <w:jc w:val="center"/>
            </w:pPr>
            <w:r>
              <w:t>2:00pm</w:t>
            </w:r>
          </w:p>
        </w:tc>
        <w:tc>
          <w:tcPr>
            <w:tcW w:w="2070" w:type="dxa"/>
          </w:tcPr>
          <w:p w:rsidR="002C62E9" w:rsidRPr="00CD4D6C" w:rsidRDefault="002C62E9" w:rsidP="00971FC4">
            <w:pPr>
              <w:jc w:val="center"/>
            </w:pPr>
            <w:r w:rsidRPr="00CD4D6C">
              <w:t>Emmetsburg</w:t>
            </w:r>
          </w:p>
        </w:tc>
      </w:tr>
      <w:tr w:rsidR="002C62E9" w:rsidTr="00971FC4">
        <w:tc>
          <w:tcPr>
            <w:tcW w:w="2340" w:type="dxa"/>
          </w:tcPr>
          <w:p w:rsidR="002C62E9" w:rsidRPr="00CD4D6C" w:rsidRDefault="00582231" w:rsidP="00971FC4">
            <w:pPr>
              <w:jc w:val="center"/>
            </w:pPr>
            <w:r>
              <w:t>Saturday, November 10</w:t>
            </w:r>
          </w:p>
        </w:tc>
        <w:tc>
          <w:tcPr>
            <w:tcW w:w="4116" w:type="dxa"/>
          </w:tcPr>
          <w:p w:rsidR="002C62E9" w:rsidRPr="00CD4D6C" w:rsidRDefault="002C62E9" w:rsidP="00971FC4">
            <w:pPr>
              <w:jc w:val="center"/>
            </w:pPr>
            <w:r>
              <w:t>NCIBA Honor Band*</w:t>
            </w:r>
          </w:p>
        </w:tc>
        <w:tc>
          <w:tcPr>
            <w:tcW w:w="1104" w:type="dxa"/>
          </w:tcPr>
          <w:p w:rsidR="002C62E9" w:rsidRPr="00CD4D6C" w:rsidRDefault="002C62E9" w:rsidP="00971FC4">
            <w:pPr>
              <w:jc w:val="center"/>
            </w:pPr>
            <w:r>
              <w:t>All Day</w:t>
            </w:r>
          </w:p>
        </w:tc>
        <w:tc>
          <w:tcPr>
            <w:tcW w:w="2070" w:type="dxa"/>
          </w:tcPr>
          <w:p w:rsidR="002C62E9" w:rsidRPr="00CD4D6C" w:rsidRDefault="00582231" w:rsidP="002C62E9">
            <w:pPr>
              <w:jc w:val="center"/>
            </w:pPr>
            <w:r>
              <w:t>Mason City</w:t>
            </w:r>
          </w:p>
        </w:tc>
      </w:tr>
      <w:tr w:rsidR="002C62E9" w:rsidTr="00971FC4">
        <w:tc>
          <w:tcPr>
            <w:tcW w:w="2340" w:type="dxa"/>
          </w:tcPr>
          <w:p w:rsidR="002C62E9" w:rsidRDefault="00F729A2" w:rsidP="00971FC4">
            <w:pPr>
              <w:jc w:val="center"/>
            </w:pPr>
            <w:r>
              <w:t xml:space="preserve">Monday, </w:t>
            </w:r>
            <w:r w:rsidR="00582231">
              <w:t>December 3</w:t>
            </w:r>
          </w:p>
        </w:tc>
        <w:tc>
          <w:tcPr>
            <w:tcW w:w="4116" w:type="dxa"/>
          </w:tcPr>
          <w:p w:rsidR="002C62E9" w:rsidRDefault="002C62E9" w:rsidP="00971FC4">
            <w:pPr>
              <w:jc w:val="center"/>
            </w:pPr>
            <w:r>
              <w:t>Holiday Concert</w:t>
            </w:r>
          </w:p>
        </w:tc>
        <w:tc>
          <w:tcPr>
            <w:tcW w:w="1104" w:type="dxa"/>
          </w:tcPr>
          <w:p w:rsidR="002C62E9" w:rsidRDefault="00F729A2" w:rsidP="00971FC4">
            <w:pPr>
              <w:jc w:val="center"/>
            </w:pPr>
            <w:r>
              <w:t>7:0</w:t>
            </w:r>
            <w:r w:rsidR="002C62E9">
              <w:t>0pm</w:t>
            </w:r>
          </w:p>
        </w:tc>
        <w:tc>
          <w:tcPr>
            <w:tcW w:w="2070" w:type="dxa"/>
          </w:tcPr>
          <w:p w:rsidR="002C62E9" w:rsidRDefault="002C62E9" w:rsidP="00971FC4">
            <w:pPr>
              <w:jc w:val="center"/>
            </w:pPr>
            <w:r>
              <w:t>Emmetsburg</w:t>
            </w:r>
          </w:p>
        </w:tc>
      </w:tr>
      <w:tr w:rsidR="00582231" w:rsidTr="00971FC4">
        <w:tc>
          <w:tcPr>
            <w:tcW w:w="2340" w:type="dxa"/>
          </w:tcPr>
          <w:p w:rsidR="00582231" w:rsidRDefault="00582231" w:rsidP="00971FC4">
            <w:pPr>
              <w:jc w:val="center"/>
            </w:pPr>
            <w:r>
              <w:t>Monday, February 25</w:t>
            </w:r>
          </w:p>
        </w:tc>
        <w:tc>
          <w:tcPr>
            <w:tcW w:w="4116" w:type="dxa"/>
          </w:tcPr>
          <w:p w:rsidR="00582231" w:rsidRDefault="00582231" w:rsidP="00971FC4">
            <w:pPr>
              <w:jc w:val="center"/>
            </w:pPr>
            <w:r>
              <w:t>Parade of Bands Concert</w:t>
            </w:r>
          </w:p>
        </w:tc>
        <w:tc>
          <w:tcPr>
            <w:tcW w:w="1104" w:type="dxa"/>
          </w:tcPr>
          <w:p w:rsidR="00582231" w:rsidRDefault="00582231" w:rsidP="00971FC4">
            <w:pPr>
              <w:jc w:val="center"/>
            </w:pPr>
            <w:r>
              <w:t>7:00pm</w:t>
            </w:r>
          </w:p>
        </w:tc>
        <w:tc>
          <w:tcPr>
            <w:tcW w:w="2070" w:type="dxa"/>
          </w:tcPr>
          <w:p w:rsidR="00582231" w:rsidRDefault="00582231" w:rsidP="00971FC4">
            <w:pPr>
              <w:jc w:val="center"/>
            </w:pPr>
            <w:r>
              <w:t>Emmetsburg</w:t>
            </w:r>
          </w:p>
        </w:tc>
      </w:tr>
      <w:tr w:rsidR="002C62E9" w:rsidTr="00971FC4">
        <w:tc>
          <w:tcPr>
            <w:tcW w:w="2340" w:type="dxa"/>
          </w:tcPr>
          <w:p w:rsidR="002C62E9" w:rsidRDefault="00582231" w:rsidP="00971FC4">
            <w:pPr>
              <w:jc w:val="center"/>
            </w:pPr>
            <w:r>
              <w:t>Thursday, March 7</w:t>
            </w:r>
          </w:p>
        </w:tc>
        <w:tc>
          <w:tcPr>
            <w:tcW w:w="4116" w:type="dxa"/>
          </w:tcPr>
          <w:p w:rsidR="002C62E9" w:rsidRDefault="002C62E9" w:rsidP="00971FC4">
            <w:pPr>
              <w:jc w:val="center"/>
            </w:pPr>
            <w:r>
              <w:t xml:space="preserve">Solo/Ensemble </w:t>
            </w:r>
          </w:p>
        </w:tc>
        <w:tc>
          <w:tcPr>
            <w:tcW w:w="1104" w:type="dxa"/>
          </w:tcPr>
          <w:p w:rsidR="002C62E9" w:rsidRDefault="008400EB" w:rsidP="00971FC4">
            <w:pPr>
              <w:jc w:val="center"/>
            </w:pPr>
            <w:r>
              <w:t>Evening</w:t>
            </w:r>
          </w:p>
        </w:tc>
        <w:tc>
          <w:tcPr>
            <w:tcW w:w="2070" w:type="dxa"/>
          </w:tcPr>
          <w:p w:rsidR="002C62E9" w:rsidRDefault="002C62E9" w:rsidP="00971FC4">
            <w:pPr>
              <w:jc w:val="center"/>
            </w:pPr>
            <w:r>
              <w:t>Emmetsburg</w:t>
            </w:r>
          </w:p>
        </w:tc>
      </w:tr>
      <w:tr w:rsidR="002C62E9" w:rsidTr="00971FC4">
        <w:tc>
          <w:tcPr>
            <w:tcW w:w="2340" w:type="dxa"/>
          </w:tcPr>
          <w:p w:rsidR="002C62E9" w:rsidRDefault="00582231" w:rsidP="00971FC4">
            <w:pPr>
              <w:jc w:val="center"/>
            </w:pPr>
            <w:r>
              <w:t>Saturday, March 16</w:t>
            </w:r>
          </w:p>
        </w:tc>
        <w:tc>
          <w:tcPr>
            <w:tcW w:w="4116" w:type="dxa"/>
          </w:tcPr>
          <w:p w:rsidR="002C62E9" w:rsidRDefault="008400EB" w:rsidP="00971FC4">
            <w:pPr>
              <w:jc w:val="center"/>
            </w:pPr>
            <w:r>
              <w:t>St. Patrick’s Day Parade</w:t>
            </w:r>
          </w:p>
        </w:tc>
        <w:tc>
          <w:tcPr>
            <w:tcW w:w="1104" w:type="dxa"/>
          </w:tcPr>
          <w:p w:rsidR="002C62E9" w:rsidRDefault="00747D0B" w:rsidP="00971FC4">
            <w:pPr>
              <w:jc w:val="center"/>
            </w:pPr>
            <w:r>
              <w:t>TBA</w:t>
            </w:r>
          </w:p>
        </w:tc>
        <w:tc>
          <w:tcPr>
            <w:tcW w:w="2070" w:type="dxa"/>
          </w:tcPr>
          <w:p w:rsidR="002C62E9" w:rsidRDefault="002C62E9" w:rsidP="00971FC4">
            <w:pPr>
              <w:jc w:val="center"/>
            </w:pPr>
            <w:r>
              <w:t>Emmetsburg</w:t>
            </w:r>
          </w:p>
        </w:tc>
      </w:tr>
      <w:tr w:rsidR="002C62E9" w:rsidTr="00971FC4">
        <w:tc>
          <w:tcPr>
            <w:tcW w:w="2340" w:type="dxa"/>
          </w:tcPr>
          <w:p w:rsidR="002C62E9" w:rsidRDefault="00582231" w:rsidP="00971FC4">
            <w:pPr>
              <w:jc w:val="center"/>
            </w:pPr>
            <w:r>
              <w:t>Monday, May 20</w:t>
            </w:r>
          </w:p>
        </w:tc>
        <w:tc>
          <w:tcPr>
            <w:tcW w:w="4116" w:type="dxa"/>
          </w:tcPr>
          <w:p w:rsidR="002C62E9" w:rsidRDefault="00582231" w:rsidP="00971FC4">
            <w:pPr>
              <w:jc w:val="center"/>
            </w:pPr>
            <w:r>
              <w:t>Middle School Concert</w:t>
            </w:r>
          </w:p>
        </w:tc>
        <w:tc>
          <w:tcPr>
            <w:tcW w:w="1104" w:type="dxa"/>
          </w:tcPr>
          <w:p w:rsidR="002C62E9" w:rsidRDefault="00527794" w:rsidP="00971FC4">
            <w:pPr>
              <w:jc w:val="center"/>
            </w:pPr>
            <w:r>
              <w:t>7:00</w:t>
            </w:r>
            <w:r w:rsidR="008400EB">
              <w:t>pm</w:t>
            </w:r>
          </w:p>
        </w:tc>
        <w:tc>
          <w:tcPr>
            <w:tcW w:w="2070" w:type="dxa"/>
          </w:tcPr>
          <w:p w:rsidR="002C62E9" w:rsidRDefault="002C62E9" w:rsidP="00971FC4">
            <w:pPr>
              <w:jc w:val="center"/>
            </w:pPr>
            <w:r>
              <w:t>Emmetsburg</w:t>
            </w:r>
          </w:p>
        </w:tc>
      </w:tr>
    </w:tbl>
    <w:p w:rsidR="002C62E9" w:rsidRDefault="00527794" w:rsidP="00C77CD5">
      <w:pPr>
        <w:rPr>
          <w:rFonts w:ascii="Bookman Old Style" w:hAnsi="Bookman Old Style"/>
        </w:rPr>
      </w:pPr>
      <w:r>
        <w:rPr>
          <w:rFonts w:ascii="Bookman Old Style" w:hAnsi="Bookman Old Style"/>
        </w:rPr>
        <w:t>*Denotes events that are optional—only students who are interested/selected will participate.</w:t>
      </w:r>
    </w:p>
    <w:p w:rsidR="008400EB" w:rsidRDefault="008400EB" w:rsidP="008400EB">
      <w:pPr>
        <w:jc w:val="center"/>
        <w:rPr>
          <w:rFonts w:ascii="Bookman Old Style" w:hAnsi="Bookman Old Style"/>
          <w:b/>
        </w:rPr>
      </w:pPr>
      <w:r>
        <w:rPr>
          <w:rFonts w:ascii="Bookman Old Style" w:hAnsi="Bookman Old Style"/>
          <w:b/>
        </w:rPr>
        <w:t xml:space="preserve">EMMETSBURG </w:t>
      </w:r>
      <w:r w:rsidR="00F729A2">
        <w:rPr>
          <w:rFonts w:ascii="Bookman Old Style" w:hAnsi="Bookman Old Style"/>
          <w:b/>
        </w:rPr>
        <w:t>MIDDLE SCHOOL JAZZ</w:t>
      </w:r>
      <w:r>
        <w:rPr>
          <w:rFonts w:ascii="Bookman Old Style" w:hAnsi="Bookman Old Style"/>
          <w:b/>
        </w:rPr>
        <w:t xml:space="preserve"> BAND PERFORMANCE SCHEDULE</w:t>
      </w:r>
    </w:p>
    <w:p w:rsidR="008400EB" w:rsidRDefault="00F729A2" w:rsidP="008400EB">
      <w:pPr>
        <w:jc w:val="center"/>
        <w:rPr>
          <w:rFonts w:ascii="Bookman Old Style" w:hAnsi="Bookman Old Style"/>
          <w:b/>
        </w:rPr>
      </w:pPr>
      <w:r>
        <w:rPr>
          <w:rFonts w:ascii="Bookman Old Style" w:hAnsi="Bookman Old Style"/>
          <w:b/>
        </w:rPr>
        <w:t>2017-2018</w:t>
      </w:r>
    </w:p>
    <w:tbl>
      <w:tblPr>
        <w:tblStyle w:val="TableGrid"/>
        <w:tblW w:w="9630" w:type="dxa"/>
        <w:tblInd w:w="-275" w:type="dxa"/>
        <w:tblLook w:val="04A0" w:firstRow="1" w:lastRow="0" w:firstColumn="1" w:lastColumn="0" w:noHBand="0" w:noVBand="1"/>
      </w:tblPr>
      <w:tblGrid>
        <w:gridCol w:w="2340"/>
        <w:gridCol w:w="4116"/>
        <w:gridCol w:w="1104"/>
        <w:gridCol w:w="2070"/>
      </w:tblGrid>
      <w:tr w:rsidR="008400EB" w:rsidTr="00971FC4">
        <w:tc>
          <w:tcPr>
            <w:tcW w:w="2340" w:type="dxa"/>
          </w:tcPr>
          <w:p w:rsidR="008400EB" w:rsidRDefault="008400EB" w:rsidP="00971FC4">
            <w:pPr>
              <w:jc w:val="center"/>
              <w:rPr>
                <w:b/>
              </w:rPr>
            </w:pPr>
            <w:r>
              <w:rPr>
                <w:b/>
              </w:rPr>
              <w:t>Date</w:t>
            </w:r>
          </w:p>
        </w:tc>
        <w:tc>
          <w:tcPr>
            <w:tcW w:w="4116" w:type="dxa"/>
          </w:tcPr>
          <w:p w:rsidR="008400EB" w:rsidRDefault="008400EB" w:rsidP="00971FC4">
            <w:pPr>
              <w:jc w:val="center"/>
              <w:rPr>
                <w:b/>
              </w:rPr>
            </w:pPr>
            <w:r>
              <w:rPr>
                <w:b/>
              </w:rPr>
              <w:t>Event</w:t>
            </w:r>
          </w:p>
        </w:tc>
        <w:tc>
          <w:tcPr>
            <w:tcW w:w="1104" w:type="dxa"/>
          </w:tcPr>
          <w:p w:rsidR="008400EB" w:rsidRDefault="008400EB" w:rsidP="00971FC4">
            <w:pPr>
              <w:jc w:val="center"/>
              <w:rPr>
                <w:b/>
              </w:rPr>
            </w:pPr>
            <w:r>
              <w:rPr>
                <w:b/>
              </w:rPr>
              <w:t>Time</w:t>
            </w:r>
          </w:p>
        </w:tc>
        <w:tc>
          <w:tcPr>
            <w:tcW w:w="2070" w:type="dxa"/>
          </w:tcPr>
          <w:p w:rsidR="008400EB" w:rsidRDefault="008400EB" w:rsidP="00971FC4">
            <w:pPr>
              <w:jc w:val="center"/>
              <w:rPr>
                <w:b/>
              </w:rPr>
            </w:pPr>
            <w:r>
              <w:rPr>
                <w:b/>
              </w:rPr>
              <w:t>Location</w:t>
            </w:r>
          </w:p>
        </w:tc>
      </w:tr>
      <w:tr w:rsidR="008400EB" w:rsidTr="00971FC4">
        <w:tc>
          <w:tcPr>
            <w:tcW w:w="2340" w:type="dxa"/>
          </w:tcPr>
          <w:p w:rsidR="008400EB" w:rsidRPr="00CD4D6C" w:rsidRDefault="00582231" w:rsidP="00971FC4">
            <w:pPr>
              <w:jc w:val="center"/>
            </w:pPr>
            <w:r>
              <w:t>Thursday, February 7</w:t>
            </w:r>
          </w:p>
        </w:tc>
        <w:tc>
          <w:tcPr>
            <w:tcW w:w="4116" w:type="dxa"/>
          </w:tcPr>
          <w:p w:rsidR="008400EB" w:rsidRPr="00CD4D6C" w:rsidRDefault="00527794" w:rsidP="00971FC4">
            <w:pPr>
              <w:jc w:val="center"/>
            </w:pPr>
            <w:r>
              <w:t>Jazz Band Clinic</w:t>
            </w:r>
          </w:p>
        </w:tc>
        <w:tc>
          <w:tcPr>
            <w:tcW w:w="1104" w:type="dxa"/>
          </w:tcPr>
          <w:p w:rsidR="008400EB" w:rsidRPr="00CD4D6C" w:rsidRDefault="00527794" w:rsidP="00971FC4">
            <w:pPr>
              <w:jc w:val="center"/>
            </w:pPr>
            <w:r>
              <w:t>TBD</w:t>
            </w:r>
          </w:p>
        </w:tc>
        <w:tc>
          <w:tcPr>
            <w:tcW w:w="2070" w:type="dxa"/>
          </w:tcPr>
          <w:p w:rsidR="008400EB" w:rsidRPr="00CD4D6C" w:rsidRDefault="00527794" w:rsidP="00971FC4">
            <w:pPr>
              <w:jc w:val="center"/>
            </w:pPr>
            <w:r>
              <w:t>Clear Lake</w:t>
            </w:r>
          </w:p>
        </w:tc>
      </w:tr>
      <w:tr w:rsidR="008400EB" w:rsidTr="00971FC4">
        <w:tc>
          <w:tcPr>
            <w:tcW w:w="2340" w:type="dxa"/>
          </w:tcPr>
          <w:p w:rsidR="008400EB" w:rsidRDefault="00582231" w:rsidP="00971FC4">
            <w:pPr>
              <w:jc w:val="center"/>
            </w:pPr>
            <w:r>
              <w:t>Friday, February 8</w:t>
            </w:r>
          </w:p>
        </w:tc>
        <w:tc>
          <w:tcPr>
            <w:tcW w:w="4116" w:type="dxa"/>
          </w:tcPr>
          <w:p w:rsidR="008400EB" w:rsidRDefault="00527794" w:rsidP="00971FC4">
            <w:pPr>
              <w:jc w:val="center"/>
            </w:pPr>
            <w:r>
              <w:t>Jazz Dinner Concert</w:t>
            </w:r>
          </w:p>
        </w:tc>
        <w:tc>
          <w:tcPr>
            <w:tcW w:w="1104" w:type="dxa"/>
          </w:tcPr>
          <w:p w:rsidR="008400EB" w:rsidRDefault="00527794" w:rsidP="00971FC4">
            <w:pPr>
              <w:jc w:val="center"/>
            </w:pPr>
            <w:r>
              <w:t>7:00pm</w:t>
            </w:r>
          </w:p>
        </w:tc>
        <w:tc>
          <w:tcPr>
            <w:tcW w:w="2070" w:type="dxa"/>
          </w:tcPr>
          <w:p w:rsidR="008400EB" w:rsidRDefault="00527794" w:rsidP="00971FC4">
            <w:pPr>
              <w:jc w:val="center"/>
            </w:pPr>
            <w:r>
              <w:t>Emmetsburg</w:t>
            </w:r>
          </w:p>
        </w:tc>
      </w:tr>
      <w:tr w:rsidR="008400EB" w:rsidTr="00971FC4">
        <w:tc>
          <w:tcPr>
            <w:tcW w:w="2340" w:type="dxa"/>
          </w:tcPr>
          <w:p w:rsidR="008400EB" w:rsidRDefault="00582231" w:rsidP="00971FC4">
            <w:pPr>
              <w:jc w:val="center"/>
            </w:pPr>
            <w:r>
              <w:t>Monday, May 20</w:t>
            </w:r>
          </w:p>
        </w:tc>
        <w:tc>
          <w:tcPr>
            <w:tcW w:w="4116" w:type="dxa"/>
          </w:tcPr>
          <w:p w:rsidR="008400EB" w:rsidRDefault="00582231" w:rsidP="00971FC4">
            <w:pPr>
              <w:jc w:val="center"/>
            </w:pPr>
            <w:r>
              <w:t>Middle School Concert</w:t>
            </w:r>
          </w:p>
        </w:tc>
        <w:tc>
          <w:tcPr>
            <w:tcW w:w="1104" w:type="dxa"/>
          </w:tcPr>
          <w:p w:rsidR="008400EB" w:rsidRDefault="00527794" w:rsidP="00971FC4">
            <w:pPr>
              <w:jc w:val="center"/>
            </w:pPr>
            <w:r>
              <w:t>7:00pm</w:t>
            </w:r>
          </w:p>
        </w:tc>
        <w:tc>
          <w:tcPr>
            <w:tcW w:w="2070" w:type="dxa"/>
          </w:tcPr>
          <w:p w:rsidR="008400EB" w:rsidRDefault="008400EB" w:rsidP="00971FC4">
            <w:pPr>
              <w:jc w:val="center"/>
            </w:pPr>
            <w:r>
              <w:t>Emmetsburg</w:t>
            </w:r>
          </w:p>
        </w:tc>
      </w:tr>
    </w:tbl>
    <w:p w:rsidR="008400EB" w:rsidRPr="002C62E9" w:rsidRDefault="008400EB" w:rsidP="008400EB">
      <w:pPr>
        <w:jc w:val="center"/>
        <w:rPr>
          <w:rFonts w:ascii="Bookman Old Style" w:hAnsi="Bookman Old Style"/>
        </w:rPr>
      </w:pPr>
    </w:p>
    <w:p w:rsidR="008400EB" w:rsidRDefault="008400EB" w:rsidP="008400EB">
      <w:pPr>
        <w:rPr>
          <w:rFonts w:ascii="Bookman Old Style" w:hAnsi="Bookman Old Style"/>
        </w:rPr>
      </w:pPr>
    </w:p>
    <w:p w:rsidR="008400EB" w:rsidRDefault="008400EB" w:rsidP="002B6807">
      <w:pPr>
        <w:rPr>
          <w:rFonts w:ascii="Bookman Old Style" w:hAnsi="Bookman Old Style"/>
        </w:rPr>
      </w:pPr>
    </w:p>
    <w:p w:rsidR="008400EB" w:rsidRDefault="008400EB" w:rsidP="008400EB">
      <w:r>
        <w:br w:type="page"/>
      </w:r>
    </w:p>
    <w:p w:rsidR="008400EB" w:rsidRDefault="008400EB" w:rsidP="008400EB">
      <w:pPr>
        <w:pStyle w:val="Title"/>
        <w:jc w:val="center"/>
        <w:rPr>
          <w:rFonts w:ascii="Bookman Old Style" w:hAnsi="Bookman Old Style"/>
          <w:sz w:val="28"/>
          <w:szCs w:val="28"/>
        </w:rPr>
      </w:pPr>
    </w:p>
    <w:p w:rsidR="008400EB" w:rsidRPr="005F0B4E" w:rsidRDefault="008400EB" w:rsidP="008400EB">
      <w:pPr>
        <w:pStyle w:val="Title"/>
        <w:jc w:val="center"/>
        <w:rPr>
          <w:rFonts w:ascii="Bookman Old Style" w:hAnsi="Bookman Old Style"/>
          <w:b/>
          <w:sz w:val="28"/>
          <w:szCs w:val="28"/>
        </w:rPr>
      </w:pPr>
      <w:r w:rsidRPr="005F0B4E">
        <w:rPr>
          <w:rFonts w:ascii="Bookman Old Style" w:hAnsi="Bookman Old Style"/>
          <w:b/>
          <w:noProof/>
          <w:sz w:val="28"/>
          <w:szCs w:val="28"/>
        </w:rPr>
        <w:drawing>
          <wp:anchor distT="0" distB="0" distL="114300" distR="114300" simplePos="0" relativeHeight="251661312" behindDoc="1" locked="0" layoutInCell="1" allowOverlap="1" wp14:anchorId="30BEA017" wp14:editId="1C107018">
            <wp:simplePos x="0" y="0"/>
            <wp:positionH relativeFrom="margin">
              <wp:align>center</wp:align>
            </wp:positionH>
            <wp:positionV relativeFrom="margin">
              <wp:align>top</wp:align>
            </wp:positionV>
            <wp:extent cx="1143000" cy="127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jpg"/>
                    <pic:cNvPicPr/>
                  </pic:nvPicPr>
                  <pic:blipFill>
                    <a:blip r:embed="rId5">
                      <a:lum bright="70000" contrast="-70000"/>
                      <a:extLst>
                        <a:ext uri="{28A0092B-C50C-407E-A947-70E740481C1C}">
                          <a14:useLocalDpi xmlns:a14="http://schemas.microsoft.com/office/drawing/2010/main" val="0"/>
                        </a:ext>
                      </a:extLst>
                    </a:blip>
                    <a:stretch>
                      <a:fillRect/>
                    </a:stretch>
                  </pic:blipFill>
                  <pic:spPr>
                    <a:xfrm>
                      <a:off x="0" y="0"/>
                      <a:ext cx="1143000" cy="1276350"/>
                    </a:xfrm>
                    <a:prstGeom prst="rect">
                      <a:avLst/>
                    </a:prstGeom>
                  </pic:spPr>
                </pic:pic>
              </a:graphicData>
            </a:graphic>
          </wp:anchor>
        </w:drawing>
      </w:r>
      <w:r w:rsidR="00A81835">
        <w:rPr>
          <w:rFonts w:ascii="Bookman Old Style" w:hAnsi="Bookman Old Style"/>
          <w:b/>
          <w:sz w:val="28"/>
          <w:szCs w:val="28"/>
        </w:rPr>
        <w:t>EMMETSBURG MIDDLE</w:t>
      </w:r>
      <w:r w:rsidRPr="005F0B4E">
        <w:rPr>
          <w:rFonts w:ascii="Bookman Old Style" w:hAnsi="Bookman Old Style"/>
          <w:b/>
          <w:sz w:val="28"/>
          <w:szCs w:val="28"/>
        </w:rPr>
        <w:t xml:space="preserve"> SCHOOL BAND</w:t>
      </w:r>
    </w:p>
    <w:p w:rsidR="008400EB" w:rsidRPr="005F0B4E" w:rsidRDefault="00582231" w:rsidP="008400EB">
      <w:pPr>
        <w:jc w:val="center"/>
        <w:rPr>
          <w:rFonts w:ascii="Bookman Old Style" w:hAnsi="Bookman Old Style"/>
          <w:b/>
        </w:rPr>
      </w:pPr>
      <w:r>
        <w:rPr>
          <w:rFonts w:ascii="Bookman Old Style" w:hAnsi="Bookman Old Style"/>
          <w:b/>
        </w:rPr>
        <w:t>2018</w:t>
      </w:r>
      <w:r w:rsidR="00527794">
        <w:rPr>
          <w:rFonts w:ascii="Bookman Old Style" w:hAnsi="Bookman Old Style"/>
          <w:b/>
        </w:rPr>
        <w:t>-201</w:t>
      </w:r>
      <w:r>
        <w:rPr>
          <w:rFonts w:ascii="Bookman Old Style" w:hAnsi="Bookman Old Style"/>
          <w:b/>
        </w:rPr>
        <w:t>9</w:t>
      </w:r>
      <w:bookmarkStart w:id="0" w:name="_GoBack"/>
      <w:bookmarkEnd w:id="0"/>
    </w:p>
    <w:p w:rsidR="008400EB" w:rsidRDefault="008400EB" w:rsidP="008400EB">
      <w:pPr>
        <w:jc w:val="center"/>
        <w:rPr>
          <w:rFonts w:ascii="Bookman Old Style" w:hAnsi="Bookman Old Style"/>
        </w:rPr>
      </w:pPr>
      <w:r>
        <w:rPr>
          <w:rFonts w:ascii="Bookman Old Style" w:hAnsi="Bookman Old Style"/>
        </w:rPr>
        <w:t xml:space="preserve">Emmetsburg </w:t>
      </w:r>
      <w:r w:rsidR="00527794">
        <w:rPr>
          <w:rFonts w:ascii="Bookman Old Style" w:hAnsi="Bookman Old Style"/>
        </w:rPr>
        <w:t>Middle</w:t>
      </w:r>
      <w:r>
        <w:rPr>
          <w:rFonts w:ascii="Bookman Old Style" w:hAnsi="Bookman Old Style"/>
        </w:rPr>
        <w:t xml:space="preserve"> School</w:t>
      </w:r>
    </w:p>
    <w:p w:rsidR="008400EB" w:rsidRDefault="008400EB" w:rsidP="008400EB">
      <w:pPr>
        <w:jc w:val="center"/>
        <w:rPr>
          <w:rFonts w:ascii="Bookman Old Style" w:hAnsi="Bookman Old Style"/>
          <w:b/>
        </w:rPr>
      </w:pPr>
    </w:p>
    <w:p w:rsidR="008400EB" w:rsidRDefault="008400EB" w:rsidP="008400EB">
      <w:pPr>
        <w:jc w:val="center"/>
        <w:rPr>
          <w:rFonts w:ascii="Bookman Old Style" w:hAnsi="Bookman Old Style"/>
          <w:b/>
        </w:rPr>
      </w:pPr>
    </w:p>
    <w:p w:rsidR="008400EB" w:rsidRPr="00E85FF9" w:rsidRDefault="008400EB" w:rsidP="008400EB">
      <w:pPr>
        <w:jc w:val="center"/>
        <w:rPr>
          <w:rFonts w:ascii="Bookman Old Style" w:hAnsi="Bookman Old Style"/>
          <w:b/>
        </w:rPr>
      </w:pPr>
      <w:r>
        <w:rPr>
          <w:rFonts w:ascii="Bookman Old Style" w:hAnsi="Bookman Old Style"/>
          <w:b/>
        </w:rPr>
        <w:t>PARENT AND STUDENT AGREEMENT</w:t>
      </w:r>
    </w:p>
    <w:p w:rsidR="008400EB" w:rsidRDefault="008400EB" w:rsidP="008400EB">
      <w:pPr>
        <w:rPr>
          <w:rFonts w:ascii="Bookman Old Style" w:hAnsi="Bookman Old Style"/>
        </w:rPr>
      </w:pPr>
      <w:r>
        <w:rPr>
          <w:rFonts w:ascii="Bookman Old Style" w:hAnsi="Bookman Old Style"/>
        </w:rPr>
        <w:t xml:space="preserve">I, the student, accept membership in the Emmetsburg </w:t>
      </w:r>
      <w:r w:rsidR="00527794">
        <w:rPr>
          <w:rFonts w:ascii="Bookman Old Style" w:hAnsi="Bookman Old Style"/>
        </w:rPr>
        <w:t>Middle School</w:t>
      </w:r>
      <w:r>
        <w:rPr>
          <w:rFonts w:ascii="Bookman Old Style" w:hAnsi="Bookman Old Style"/>
        </w:rPr>
        <w:t xml:space="preserve"> Band Program and understand that I am responsible for following the policies and expectations set forth in this handbook. I have reviewed the mandatory performance dates with my guardians and fully agree to carry out my responsibilities to the very best of my ability.</w:t>
      </w:r>
    </w:p>
    <w:p w:rsidR="008400EB" w:rsidRDefault="008400EB" w:rsidP="008400EB">
      <w:pPr>
        <w:rPr>
          <w:rFonts w:ascii="Bookman Old Style" w:hAnsi="Bookman Old Style"/>
        </w:rPr>
      </w:pPr>
    </w:p>
    <w:p w:rsidR="008400EB" w:rsidRDefault="008400EB" w:rsidP="008400EB">
      <w:pPr>
        <w:rPr>
          <w:rFonts w:ascii="Bookman Old Style" w:hAnsi="Bookman Old Style"/>
        </w:rPr>
      </w:pPr>
      <w:r>
        <w:rPr>
          <w:rFonts w:ascii="Bookman Old Style" w:hAnsi="Bookman Old Style"/>
        </w:rPr>
        <w:t>PRINTED Student Name: _________________________</w:t>
      </w:r>
    </w:p>
    <w:p w:rsidR="008400EB" w:rsidRDefault="008400EB" w:rsidP="008400EB">
      <w:pPr>
        <w:rPr>
          <w:rFonts w:ascii="Bookman Old Style" w:hAnsi="Bookman Old Style"/>
        </w:rPr>
      </w:pPr>
    </w:p>
    <w:p w:rsidR="008400EB" w:rsidRDefault="008400EB" w:rsidP="008400EB">
      <w:pPr>
        <w:rPr>
          <w:rFonts w:ascii="Bookman Old Style" w:hAnsi="Bookman Old Style"/>
        </w:rPr>
      </w:pPr>
      <w:r>
        <w:rPr>
          <w:rFonts w:ascii="Bookman Old Style" w:hAnsi="Bookman Old Style"/>
        </w:rPr>
        <w:t>Student Signature: _______________________________</w:t>
      </w:r>
      <w:r>
        <w:rPr>
          <w:rFonts w:ascii="Bookman Old Style" w:hAnsi="Bookman Old Style"/>
        </w:rPr>
        <w:tab/>
        <w:t>Date: ________________________</w:t>
      </w:r>
    </w:p>
    <w:p w:rsidR="008400EB" w:rsidRDefault="008400EB" w:rsidP="008400EB">
      <w:pPr>
        <w:rPr>
          <w:rFonts w:ascii="Bookman Old Style" w:hAnsi="Bookman Old Style"/>
        </w:rPr>
      </w:pPr>
    </w:p>
    <w:p w:rsidR="008400EB" w:rsidRDefault="008400EB" w:rsidP="008400EB">
      <w:pPr>
        <w:rPr>
          <w:rFonts w:ascii="Bookman Old Style" w:hAnsi="Bookman Old Style"/>
        </w:rPr>
      </w:pPr>
      <w:r>
        <w:rPr>
          <w:rFonts w:ascii="Bookman Old Style" w:hAnsi="Bookman Old Style"/>
        </w:rPr>
        <w:t>I, the parent/guardian, have read and understand the policies and expectations as set forth in the Band Handbook. I have reviewed the performance dates and understand that performances are a mandatory part of band. I grant full permission for my child to be an active member of the Emmetsburg Band Program.</w:t>
      </w:r>
    </w:p>
    <w:p w:rsidR="008400EB" w:rsidRDefault="008400EB" w:rsidP="008400EB">
      <w:pPr>
        <w:rPr>
          <w:rFonts w:ascii="Bookman Old Style" w:hAnsi="Bookman Old Style"/>
        </w:rPr>
      </w:pPr>
    </w:p>
    <w:p w:rsidR="008400EB" w:rsidRDefault="008400EB" w:rsidP="008400EB">
      <w:pPr>
        <w:rPr>
          <w:rFonts w:ascii="Bookman Old Style" w:hAnsi="Bookman Old Style"/>
        </w:rPr>
      </w:pPr>
      <w:r>
        <w:rPr>
          <w:rFonts w:ascii="Bookman Old Style" w:hAnsi="Bookman Old Style"/>
        </w:rPr>
        <w:t>PRINTED Parent Name: ___________________________</w:t>
      </w:r>
    </w:p>
    <w:p w:rsidR="008400EB" w:rsidRDefault="008400EB" w:rsidP="008400EB">
      <w:pPr>
        <w:rPr>
          <w:rFonts w:ascii="Bookman Old Style" w:hAnsi="Bookman Old Style"/>
        </w:rPr>
      </w:pPr>
    </w:p>
    <w:p w:rsidR="008400EB" w:rsidRDefault="008400EB" w:rsidP="008400EB">
      <w:pPr>
        <w:rPr>
          <w:rFonts w:ascii="Bookman Old Style" w:hAnsi="Bookman Old Style"/>
        </w:rPr>
      </w:pPr>
      <w:r>
        <w:rPr>
          <w:rFonts w:ascii="Bookman Old Style" w:hAnsi="Bookman Old Style"/>
        </w:rPr>
        <w:t>Parent Signature: ________________________________</w:t>
      </w:r>
      <w:proofErr w:type="gramStart"/>
      <w:r>
        <w:rPr>
          <w:rFonts w:ascii="Bookman Old Style" w:hAnsi="Bookman Old Style"/>
        </w:rPr>
        <w:t>_  Date</w:t>
      </w:r>
      <w:proofErr w:type="gramEnd"/>
      <w:r>
        <w:rPr>
          <w:rFonts w:ascii="Bookman Old Style" w:hAnsi="Bookman Old Style"/>
        </w:rPr>
        <w:t>: ________________________</w:t>
      </w:r>
    </w:p>
    <w:p w:rsidR="008400EB" w:rsidRDefault="008400EB" w:rsidP="008400EB">
      <w:pPr>
        <w:rPr>
          <w:rFonts w:ascii="Bookman Old Style" w:hAnsi="Bookman Old Style"/>
        </w:rPr>
      </w:pPr>
    </w:p>
    <w:p w:rsidR="008400EB" w:rsidRDefault="008400EB" w:rsidP="008400EB">
      <w:pPr>
        <w:jc w:val="center"/>
        <w:rPr>
          <w:rFonts w:ascii="Bookman Old Style" w:hAnsi="Bookman Old Style"/>
          <w:b/>
        </w:rPr>
      </w:pPr>
      <w:r>
        <w:rPr>
          <w:rFonts w:ascii="Bookman Old Style" w:hAnsi="Bookman Old Style"/>
          <w:b/>
        </w:rPr>
        <w:t>Parent/Guardian Contact Information</w:t>
      </w:r>
    </w:p>
    <w:p w:rsidR="008400EB" w:rsidRDefault="008400EB" w:rsidP="008400EB">
      <w:pPr>
        <w:rPr>
          <w:rFonts w:ascii="Bookman Old Style" w:hAnsi="Bookman Old Style"/>
        </w:rPr>
      </w:pPr>
      <w:r>
        <w:rPr>
          <w:rFonts w:ascii="Bookman Old Style" w:hAnsi="Bookman Old Style"/>
        </w:rPr>
        <w:t xml:space="preserve">Parent Phone: ______________________ </w:t>
      </w:r>
      <w:r>
        <w:rPr>
          <w:rFonts w:ascii="Bookman Old Style" w:hAnsi="Bookman Old Style"/>
        </w:rPr>
        <w:tab/>
        <w:t xml:space="preserve">Parent email: </w:t>
      </w:r>
      <w:r>
        <w:rPr>
          <w:rFonts w:ascii="Bookman Old Style" w:hAnsi="Bookman Old Style"/>
        </w:rPr>
        <w:softHyphen/>
        <w:t>_______________________________</w:t>
      </w:r>
    </w:p>
    <w:p w:rsidR="008400EB" w:rsidRDefault="008400EB" w:rsidP="008400EB">
      <w:pPr>
        <w:rPr>
          <w:rFonts w:ascii="Bookman Old Style" w:hAnsi="Bookman Old Style"/>
        </w:rPr>
      </w:pPr>
      <w:r>
        <w:rPr>
          <w:rFonts w:ascii="Bookman Old Style" w:hAnsi="Bookman Old Style"/>
        </w:rPr>
        <w:t>Additional Phone numbers or email addresses: ______________________________________</w:t>
      </w:r>
    </w:p>
    <w:p w:rsidR="008400EB" w:rsidRDefault="008400EB" w:rsidP="008400EB">
      <w:pPr>
        <w:rPr>
          <w:rFonts w:ascii="Bookman Old Style" w:hAnsi="Bookman Old Style"/>
        </w:rPr>
      </w:pPr>
      <w:r>
        <w:rPr>
          <w:rFonts w:ascii="Bookman Old Style" w:hAnsi="Bookman Old Style"/>
        </w:rPr>
        <w:t>____________________________________________________________________________________</w:t>
      </w:r>
    </w:p>
    <w:p w:rsidR="008400EB" w:rsidRPr="002B6807" w:rsidRDefault="008400EB" w:rsidP="002B6807">
      <w:pPr>
        <w:rPr>
          <w:rFonts w:ascii="Bookman Old Style" w:hAnsi="Bookman Old Style"/>
        </w:rPr>
      </w:pPr>
    </w:p>
    <w:sectPr w:rsidR="008400EB" w:rsidRPr="002B6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E45EC"/>
    <w:multiLevelType w:val="hybridMultilevel"/>
    <w:tmpl w:val="611E1712"/>
    <w:lvl w:ilvl="0" w:tplc="D7C431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FA70EEB"/>
    <w:multiLevelType w:val="hybridMultilevel"/>
    <w:tmpl w:val="5EA67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B1"/>
    <w:rsid w:val="00057E3C"/>
    <w:rsid w:val="002B6807"/>
    <w:rsid w:val="002C62E9"/>
    <w:rsid w:val="00324FA6"/>
    <w:rsid w:val="003E0F20"/>
    <w:rsid w:val="004C26FB"/>
    <w:rsid w:val="00527794"/>
    <w:rsid w:val="00582231"/>
    <w:rsid w:val="00731C8B"/>
    <w:rsid w:val="00747D0B"/>
    <w:rsid w:val="007675FC"/>
    <w:rsid w:val="008400EB"/>
    <w:rsid w:val="00A722B1"/>
    <w:rsid w:val="00A81835"/>
    <w:rsid w:val="00C77CD5"/>
    <w:rsid w:val="00F7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73078-EE67-4983-9D01-A59440B1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22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22B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722B1"/>
    <w:rPr>
      <w:color w:val="0563C1" w:themeColor="hyperlink"/>
      <w:u w:val="single"/>
    </w:rPr>
  </w:style>
  <w:style w:type="paragraph" w:styleId="ListParagraph">
    <w:name w:val="List Paragraph"/>
    <w:basedOn w:val="Normal"/>
    <w:uiPriority w:val="34"/>
    <w:qFormat/>
    <w:rsid w:val="007675FC"/>
    <w:pPr>
      <w:ind w:left="720"/>
      <w:contextualSpacing/>
    </w:pPr>
  </w:style>
  <w:style w:type="table" w:styleId="TableGrid">
    <w:name w:val="Table Grid"/>
    <w:basedOn w:val="TableNormal"/>
    <w:uiPriority w:val="39"/>
    <w:rsid w:val="002C6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7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prier@e-hawks.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Prier</dc:creator>
  <cp:keywords/>
  <dc:description/>
  <cp:lastModifiedBy>Holly Prier</cp:lastModifiedBy>
  <cp:revision>2</cp:revision>
  <cp:lastPrinted>2017-08-17T17:15:00Z</cp:lastPrinted>
  <dcterms:created xsi:type="dcterms:W3CDTF">2018-08-20T18:00:00Z</dcterms:created>
  <dcterms:modified xsi:type="dcterms:W3CDTF">2018-08-20T18:00:00Z</dcterms:modified>
</cp:coreProperties>
</file>